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7E6E9B" w:rsidRPr="007E6E9B">
        <w:rPr>
          <w:color w:val="0070C0"/>
          <w:szCs w:val="24"/>
        </w:rPr>
        <w:t xml:space="preserve">Elektrikli Banliyö Projesi Kapsamında Hava Kanalları Temini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AE1" w:rsidRDefault="009D3AE1" w:rsidP="00DC660E">
      <w:r>
        <w:separator/>
      </w:r>
    </w:p>
  </w:endnote>
  <w:endnote w:type="continuationSeparator" w:id="0">
    <w:p w:rsidR="009D3AE1" w:rsidRDefault="009D3AE1"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AE1" w:rsidRDefault="009D3AE1" w:rsidP="00DC660E">
      <w:r>
        <w:separator/>
      </w:r>
    </w:p>
  </w:footnote>
  <w:footnote w:type="continuationSeparator" w:id="0">
    <w:p w:rsidR="009D3AE1" w:rsidRDefault="009D3AE1"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B01A2"/>
    <w:rsid w:val="005133AE"/>
    <w:rsid w:val="00667831"/>
    <w:rsid w:val="00682D54"/>
    <w:rsid w:val="006873CA"/>
    <w:rsid w:val="007E6E9B"/>
    <w:rsid w:val="00832808"/>
    <w:rsid w:val="009956C5"/>
    <w:rsid w:val="009D3AE1"/>
    <w:rsid w:val="00AC1E7B"/>
    <w:rsid w:val="00AF0E54"/>
    <w:rsid w:val="00AF6A06"/>
    <w:rsid w:val="00B0085A"/>
    <w:rsid w:val="00B533D3"/>
    <w:rsid w:val="00BF183B"/>
    <w:rsid w:val="00D62EA6"/>
    <w:rsid w:val="00D87DD8"/>
    <w:rsid w:val="00DC660E"/>
    <w:rsid w:val="00E02559"/>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B6BFBA-1FF2-42F9-B03A-B9CE8515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2026-09-02T06:11:00Z</dcterms:modified>
</cp:coreProperties>
</file>